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9F" w:rsidRPr="00F60DEC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color w:val="17365D" w:themeColor="text2" w:themeShade="BF"/>
          <w:sz w:val="26"/>
          <w:szCs w:val="26"/>
        </w:rPr>
      </w:pPr>
      <w:r w:rsidRPr="00F60DEC">
        <w:rPr>
          <w:b/>
          <w:bCs/>
          <w:color w:val="17365D" w:themeColor="text2" w:themeShade="BF"/>
          <w:sz w:val="26"/>
          <w:szCs w:val="26"/>
          <w:u w:val="single"/>
        </w:rPr>
        <w:t>Консультация для педагогов на тему: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«Организация и соблюдение техники безопасности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во время проведения зимних прогулок в ДОУ» 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Составил: </w:t>
      </w:r>
      <w:r w:rsidRPr="00EF189F">
        <w:rPr>
          <w:color w:val="000000"/>
          <w:sz w:val="26"/>
          <w:szCs w:val="26"/>
        </w:rPr>
        <w:br/>
        <w:t>старший воспитатель</w:t>
      </w:r>
      <w:r w:rsidRPr="00EF189F">
        <w:rPr>
          <w:color w:val="000000"/>
          <w:sz w:val="26"/>
          <w:szCs w:val="26"/>
        </w:rPr>
        <w:br/>
      </w:r>
      <w:proofErr w:type="spellStart"/>
      <w:r w:rsidR="008935B0">
        <w:rPr>
          <w:color w:val="000000"/>
          <w:sz w:val="26"/>
          <w:szCs w:val="26"/>
        </w:rPr>
        <w:t>Веккер</w:t>
      </w:r>
      <w:proofErr w:type="spellEnd"/>
      <w:r w:rsidR="008935B0">
        <w:rPr>
          <w:color w:val="000000"/>
          <w:sz w:val="26"/>
          <w:szCs w:val="26"/>
        </w:rPr>
        <w:t xml:space="preserve"> Елена Борисовна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6"/>
          <w:szCs w:val="26"/>
        </w:rPr>
      </w:pPr>
      <w:r w:rsidRPr="00EF189F">
        <w:rPr>
          <w:color w:val="000000"/>
          <w:sz w:val="26"/>
          <w:szCs w:val="26"/>
        </w:rPr>
        <w:t>            При организации прогулок в зимний период возрастает опасность в получении детьми дошкольного возраста тех или иных травм, поэтому в первую очередь следует вспомнить некоторые правила охраны жизни и здоровья детей в зимний период:</w:t>
      </w: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перед началом прогулки</w:t>
      </w:r>
    </w:p>
    <w:p w:rsidR="00EF189F" w:rsidRPr="00EF189F" w:rsidRDefault="00F60DEC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bookmarkStart w:id="0" w:name="_GoBack"/>
      <w:bookmarkEnd w:id="0"/>
      <w:r w:rsidR="00EF189F" w:rsidRPr="00EF189F">
        <w:rPr>
          <w:color w:val="000000"/>
          <w:sz w:val="26"/>
          <w:szCs w:val="26"/>
        </w:rPr>
        <w:t>Педагогам необходимо ежедневно перед прогулкой осматривать участки.  Плотный слой снега следует рыхлить, что позволит не допускать наличия в снегу опасных для детей предметов: сухостойных деревьев, досок, гвоздей, битого стекла, пластиковых летних ограждений клумб, частей сломанного детского игрового инвентаря (лопаток, ведерок, ледянок и т.п.). До наступления снегопада следует еще раз проверить, все  ли ямки на территории детского сада  засыпаны, колодцы  закрыты  тяжелыми крышками. Провести внимательный осмотр  крыш всех построек  на предмет наличия снежных наносов и  сосулек.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Участки  и спортивная площадка, дорожки, ступеньки, наружные лестницы, крыльцо должны быть очищены от снега, льда.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Всё оборудование на участках (малые формы, физкультурные пособия) должно быть устойчивыми, иметь прочные рейки, перила,  не должно иметь острых углов и выступов, шероховатостей и выступающих болтов. Должно отвечать возрасту детей и санитарным требованиям. В зимний период все металлические конструкции должны быть закрыты (облеплены) снегом или обмотаны тканью.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 зимний период воспитатель должен согласовать с медицинской сестрой возможность выхода  детей на прогулку в зависимости от состояния погодных условий, температуры воздуха,  а также,  должен осматривать одежду, обувь воспитанников на предмет соответствия погодным условиям.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Педагогу следует напоминать детям правила безопасного поведения при выходе на прогулку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выходе на улицу, воспитатель должен выходить первым, придерживая дверь рукой, обеспечивая безопасный выход для всех детей группы.</w:t>
      </w:r>
    </w:p>
    <w:p w:rsid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b/>
          <w:bCs/>
          <w:color w:val="000000"/>
          <w:sz w:val="26"/>
          <w:szCs w:val="26"/>
        </w:rPr>
      </w:pP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во время прогулки</w:t>
      </w:r>
    </w:p>
    <w:p w:rsidR="00EF189F" w:rsidRPr="00EF189F" w:rsidRDefault="00F60DEC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EF189F" w:rsidRPr="00EF189F">
        <w:rPr>
          <w:color w:val="000000"/>
          <w:sz w:val="26"/>
          <w:szCs w:val="26"/>
        </w:rPr>
        <w:t>В зимний период на прогулке воспитателю следует строго следить, чтобы дети не кушали снег, сосульки, не касались открытыми частями тела металлических предметов.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Также  в предварительных или ситуативных беседах надо разъяснять детям опасность простудных, вирусных  заболеваний и кишечных инфекций.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Сотрудники обязаны постоянно следить за детьми, не оставлять детей без присмотра, не доверять временный присмотр за детьми посторонним людям или родителям.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знать точное количество детей;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lastRenderedPageBreak/>
        <w:t>·        предварительно пройти весь маршрут следования;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обязательно сообщить администрации о предстоящем мероприятии;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пройти инструктаж;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определить себе в помощь для выхода за пределы обра</w:t>
      </w:r>
      <w:r w:rsidR="008935B0">
        <w:rPr>
          <w:color w:val="000000"/>
          <w:sz w:val="26"/>
          <w:szCs w:val="26"/>
        </w:rPr>
        <w:t>зовательной организации помощника</w:t>
      </w:r>
      <w:r w:rsidRPr="00EF189F">
        <w:rPr>
          <w:color w:val="000000"/>
          <w:sz w:val="26"/>
          <w:szCs w:val="26"/>
        </w:rPr>
        <w:t xml:space="preserve"> воспитателя или кого-либо из сотрудников дошкольного учреждения;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избегать прогулок по оживленным многолюдным улицам, а также дорог с интенсивным движением транспорта.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</w:p>
    <w:p w:rsidR="00EF189F" w:rsidRPr="00EF189F" w:rsidRDefault="00F60DEC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F189F">
        <w:rPr>
          <w:color w:val="000000"/>
          <w:sz w:val="26"/>
          <w:szCs w:val="26"/>
        </w:rPr>
        <w:t xml:space="preserve">При организации прогулок </w:t>
      </w:r>
      <w:r w:rsidR="00EF189F" w:rsidRPr="00EF189F">
        <w:rPr>
          <w:color w:val="000000"/>
          <w:sz w:val="26"/>
          <w:szCs w:val="26"/>
        </w:rPr>
        <w:t>следует оградить детей от воздействия следующих опасных и вредных факторов, характерных для зимнего времени года: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обморожение, переохлаждение или перегревание организма детей (иметь для детей сменную одежду);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во время игр на не очищенных от снега, льда площадках;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от падающих с крыш сосулек, свисающих глыб снега в период оттепели;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намокание детской одежды и обуви;</w:t>
      </w:r>
    </w:p>
    <w:p w:rsid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6"/>
          <w:szCs w:val="26"/>
        </w:rPr>
      </w:pPr>
      <w:r w:rsidRPr="00EF189F">
        <w:rPr>
          <w:color w:val="000000"/>
          <w:sz w:val="26"/>
          <w:szCs w:val="26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Рекомендации педагогам:</w:t>
      </w:r>
    </w:p>
    <w:p w:rsidR="00EF189F" w:rsidRPr="00EF189F" w:rsidRDefault="00F60DEC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F189F" w:rsidRPr="00EF189F">
        <w:rPr>
          <w:color w:val="000000"/>
          <w:sz w:val="26"/>
          <w:szCs w:val="26"/>
        </w:rPr>
        <w:t>Чтобы избежать всех вышеперечисленных ситуаций с наступлением холодного периода года необходимо: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одевать детей в соответствии с температурными условиями; не допускать переохлаждения или перегревания организма детей;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во время прогулки не допускать намокания детской одежды и обуви;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по возвращении с прогулки снимать с детей мокрые вещи и просушивать;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усилении мороза и ветра во время прогулки  детей отводить в помещение детского сада или на закрытые веранды;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допускать статичного положения детей во время прогулок и катания на ледяных дорожках, горках, санках и лыжах.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при проведении прогулок на территории детского сада соблюдать установленный режим, длительность прогулок, смену видов деятельности воспитанников; ежедневная продолжительность прогулки детей должна составлять не менее 4–4,5 ч;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сократить продолжительность прогулки, если температура воздуха ниже –15</w:t>
      </w:r>
      <w:proofErr w:type="gramStart"/>
      <w:r w:rsidRPr="00EF189F">
        <w:rPr>
          <w:color w:val="000000"/>
          <w:sz w:val="26"/>
          <w:szCs w:val="26"/>
        </w:rPr>
        <w:t xml:space="preserve"> °С</w:t>
      </w:r>
      <w:proofErr w:type="gramEnd"/>
      <w:r w:rsidRPr="00EF189F">
        <w:rPr>
          <w:color w:val="000000"/>
          <w:sz w:val="26"/>
          <w:szCs w:val="26"/>
        </w:rPr>
        <w:t xml:space="preserve"> и скорость ветра более 7 м/с</w:t>
      </w:r>
      <w:r w:rsidR="00F60DEC">
        <w:rPr>
          <w:color w:val="000000"/>
          <w:sz w:val="26"/>
          <w:szCs w:val="26"/>
        </w:rPr>
        <w:t>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во время прогулки с детьми проводить игры и физические упражнения; подвижные игры проводят в конце прогулки перед возвращением детей в помещение ДОУ с учетом сезона;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чередовать виды деятельности от подвижной </w:t>
      </w:r>
      <w:proofErr w:type="gramStart"/>
      <w:r w:rsidRPr="00EF189F">
        <w:rPr>
          <w:color w:val="000000"/>
          <w:sz w:val="26"/>
          <w:szCs w:val="26"/>
        </w:rPr>
        <w:t>к</w:t>
      </w:r>
      <w:proofErr w:type="gramEnd"/>
      <w:r w:rsidRPr="00EF189F">
        <w:rPr>
          <w:color w:val="000000"/>
          <w:sz w:val="26"/>
          <w:szCs w:val="26"/>
        </w:rPr>
        <w:t xml:space="preserve"> малоподвижной (в зависимости от плана проведения прогулки) для предотвращения переутомления, перегрева воспитанников во время игр, труда.</w:t>
      </w:r>
    </w:p>
    <w:p w:rsidR="00EF189F" w:rsidRPr="00EF189F" w:rsidRDefault="00EF189F" w:rsidP="008935B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правильно организовывать деятельность детей на прогулке, создавать необходимые условия  для физических упражнений, веселых игр и развлечений.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Для прыжков, упражнений на равновесие необходимо сделать снежные валы, для метания – нарисовать мишени. Постараться сделать снежные фигуры, помогающие закрепить двигательные умения ребят.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lastRenderedPageBreak/>
        <w:t>Упражнения на ледяных дорожках интересны детям, развивают у них чувство равновесия при скольжении, умение управлять своим телом во время таких движений.</w:t>
      </w: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F60DEC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color w:val="17365D" w:themeColor="text2" w:themeShade="BF"/>
          <w:sz w:val="26"/>
          <w:szCs w:val="26"/>
        </w:rPr>
      </w:pPr>
    </w:p>
    <w:p w:rsidR="00EF189F" w:rsidRPr="00F60DEC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color w:val="17365D" w:themeColor="text2" w:themeShade="BF"/>
          <w:sz w:val="26"/>
          <w:szCs w:val="26"/>
        </w:rPr>
      </w:pPr>
      <w:r w:rsidRPr="00F60DEC">
        <w:rPr>
          <w:b/>
          <w:bCs/>
          <w:color w:val="17365D" w:themeColor="text2" w:themeShade="BF"/>
          <w:sz w:val="26"/>
          <w:szCs w:val="26"/>
        </w:rPr>
        <w:t>ПРАВИЛА  КАТАНИЯ ПО ЛЕДЯНЫМ ДОРОЖКАМ</w:t>
      </w:r>
    </w:p>
    <w:p w:rsidR="00EF189F" w:rsidRPr="00EF189F" w:rsidRDefault="00EF189F" w:rsidP="008935B0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Кататься в одном направлении</w:t>
      </w:r>
    </w:p>
    <w:p w:rsidR="00EF189F" w:rsidRPr="00EF189F" w:rsidRDefault="00EF189F" w:rsidP="008935B0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Кататься с интервалом</w:t>
      </w:r>
    </w:p>
    <w:p w:rsidR="00EF189F" w:rsidRPr="00EF189F" w:rsidRDefault="00EF189F" w:rsidP="008935B0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Быстро уходить с дорожки после скольжения</w:t>
      </w:r>
    </w:p>
    <w:p w:rsidR="00EF189F" w:rsidRPr="00EF189F" w:rsidRDefault="00EF189F" w:rsidP="008935B0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перебегать ледяную дорожку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</w:p>
    <w:p w:rsidR="00EF189F" w:rsidRPr="00EF189F" w:rsidRDefault="00F60DEC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F189F" w:rsidRPr="00EF189F">
        <w:rPr>
          <w:sz w:val="26"/>
          <w:szCs w:val="26"/>
        </w:rPr>
        <w:t>Дети дошкольного возраста в зимний период любят кататься с горки. И для этого воспитателям необходимо знать правила катания:</w:t>
      </w:r>
    </w:p>
    <w:p w:rsidR="00EF189F" w:rsidRPr="00F60DEC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color w:val="17365D" w:themeColor="text2" w:themeShade="BF"/>
          <w:sz w:val="26"/>
          <w:szCs w:val="26"/>
        </w:rPr>
      </w:pPr>
      <w:r w:rsidRPr="00F60DEC">
        <w:rPr>
          <w:b/>
          <w:bCs/>
          <w:color w:val="17365D" w:themeColor="text2" w:themeShade="BF"/>
          <w:sz w:val="26"/>
          <w:szCs w:val="26"/>
        </w:rPr>
        <w:t>ПРАВИЛА КАТАНИЯ  С ГОРКИ</w:t>
      </w:r>
    </w:p>
    <w:p w:rsidR="00EF189F" w:rsidRPr="00EF189F" w:rsidRDefault="00EF189F" w:rsidP="008935B0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кататься на ногах.</w:t>
      </w:r>
    </w:p>
    <w:p w:rsidR="00EF189F" w:rsidRPr="00EF189F" w:rsidRDefault="00EF189F" w:rsidP="008935B0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Кататься по очереди.</w:t>
      </w:r>
    </w:p>
    <w:p w:rsidR="00EF189F" w:rsidRPr="00EF189F" w:rsidRDefault="00EF189F" w:rsidP="008935B0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Съезжать вниз с интервалом.</w:t>
      </w:r>
    </w:p>
    <w:p w:rsidR="00EF189F" w:rsidRPr="00EF189F" w:rsidRDefault="00EF189F" w:rsidP="008935B0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Быстро уходить с дорожки после того, как съехал с горки.</w:t>
      </w:r>
    </w:p>
    <w:p w:rsidR="00EF189F" w:rsidRPr="00EF189F" w:rsidRDefault="00EF189F" w:rsidP="008935B0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jc w:val="both"/>
        <w:rPr>
          <w:sz w:val="26"/>
          <w:szCs w:val="26"/>
        </w:rPr>
      </w:pPr>
      <w:proofErr w:type="gramStart"/>
      <w:r w:rsidRPr="00EF189F">
        <w:rPr>
          <w:color w:val="000000"/>
          <w:sz w:val="26"/>
          <w:szCs w:val="26"/>
        </w:rPr>
        <w:t>Тормозить в случае</w:t>
      </w:r>
      <w:proofErr w:type="gramEnd"/>
      <w:r w:rsidRPr="00EF189F">
        <w:rPr>
          <w:color w:val="000000"/>
          <w:sz w:val="26"/>
          <w:szCs w:val="26"/>
        </w:rPr>
        <w:t xml:space="preserve"> неожиданного появления препятствий.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Дополнительные требования безопасности во время прогулки зимой: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обеспечить контроль и непосредственную страховку педагогом воспитанников во время катания на санках, ходьбе на лыжах.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следить, чтобы дети знали правила  передвижения и транспортировки лыж к месту проведения занятий (лыжи переносят, положив на плечо, острыми концами назад)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</w:p>
    <w:p w:rsidR="00EF189F" w:rsidRPr="00EF189F" w:rsidRDefault="00EF189F" w:rsidP="00F60DEC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по окончании прогулки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организовать спокойный вход воспитанников в помещение детского сада (1-я подгруппа проходит и раз</w:t>
      </w:r>
      <w:r w:rsidR="008935B0">
        <w:rPr>
          <w:color w:val="000000"/>
          <w:sz w:val="26"/>
          <w:szCs w:val="26"/>
        </w:rPr>
        <w:t>девается под присмотром помощника</w:t>
      </w:r>
      <w:r w:rsidRPr="00EF189F">
        <w:rPr>
          <w:color w:val="000000"/>
          <w:sz w:val="26"/>
          <w:szCs w:val="26"/>
        </w:rPr>
        <w:t xml:space="preserve"> воспитателя, 2-я – под присмотром воспитателя).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очистить верхнюю одежду воспитанников, обувь от снега.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проверить, как воспитанники сложили одежду в шкафчики. При необходимости переодеть воспитанников в сухую одежду, белье.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организовать выполнение гигиенических процедур: посещение туалета, мытье рук с мылом.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обеспечить просушивание мокрой одежды, обуви.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привести в порядок выносной материал, орудия труда (очистить от, снега).</w:t>
      </w:r>
    </w:p>
    <w:p w:rsidR="00EF189F" w:rsidRPr="00EF189F" w:rsidRDefault="00EF189F" w:rsidP="008935B0">
      <w:pPr>
        <w:pStyle w:val="a3"/>
        <w:spacing w:before="0" w:beforeAutospacing="0" w:after="0" w:afterAutospacing="0" w:line="274" w:lineRule="atLeast"/>
        <w:jc w:val="both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вымыть и убрать в специально отведенное место выносной материал, игрушки, орудия труда.</w:t>
      </w:r>
    </w:p>
    <w:p w:rsidR="00386F0D" w:rsidRDefault="00386F0D" w:rsidP="008935B0">
      <w:pPr>
        <w:jc w:val="both"/>
      </w:pPr>
    </w:p>
    <w:sectPr w:rsidR="00386F0D" w:rsidSect="00EF18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30"/>
    <w:multiLevelType w:val="multilevel"/>
    <w:tmpl w:val="854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158F1"/>
    <w:multiLevelType w:val="multilevel"/>
    <w:tmpl w:val="D476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A47B6"/>
    <w:multiLevelType w:val="multilevel"/>
    <w:tmpl w:val="874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89F"/>
    <w:rsid w:val="00386F0D"/>
    <w:rsid w:val="00523973"/>
    <w:rsid w:val="008935B0"/>
    <w:rsid w:val="00EF189F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Выборы</cp:lastModifiedBy>
  <cp:revision>5</cp:revision>
  <dcterms:created xsi:type="dcterms:W3CDTF">2019-12-02T06:43:00Z</dcterms:created>
  <dcterms:modified xsi:type="dcterms:W3CDTF">2021-02-16T06:21:00Z</dcterms:modified>
</cp:coreProperties>
</file>